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Evropské kom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FORMULÁŘ SOUHLASU OPATROVNÍKA S POUŽITÍM VYOBRAZENÍ NEZLETILÉ OSOBY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UDĚLENÍ SOUHLASU S POŘIZOVÁNÍM</w:t>
      </w:r>
    </w:p>
    <w:p w14:paraId="7C45731A" w14:textId="3C747033" w:rsidR="00116536" w:rsidRPr="008D1DD3" w:rsidRDefault="00A23EC6" w:rsidP="5FD08ED9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(ZAŠKRTNĚTE PŘÍSLUŠNÁ POLÍČKA)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b/>
                <w:bCs/>
                <w:sz w:val="24"/>
                <w:szCs w:val="24"/>
                <w:rFonts w:ascii="Arial" w:hAnsi="Arial" w:cs="Arial"/>
              </w:rPr>
            </w:pPr>
            <w:bookmarkStart w:id="0" w:name="_Hlk223681789"/>
            <w:r>
              <w:rPr>
                <w:b/>
                <w:sz w:val="24"/>
                <w:rFonts w:ascii="Arial" w:hAnsi="Arial"/>
              </w:rPr>
              <w:t xml:space="preserve">FOTOGRAFIE (FOTOGRAFIÍ) NEZLETILÉ OSOBY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b/>
                <w:sz w:val="24"/>
                <w:rFonts w:ascii="Arial" w:hAnsi="Arial"/>
              </w:rPr>
              <w:t xml:space="preserve">VIDEOZÁZNAMU (VIDEOZÁZNAMŮ) NEZLETILÉ OSOBY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b/>
          <w:bCs/>
          <w:sz w:val="28"/>
          <w:szCs w:val="28"/>
          <w:rFonts w:asciiTheme="majorHAnsi" w:hAnsiTheme="majorHAnsi" w:cs="Arial"/>
        </w:rPr>
      </w:pPr>
      <w:r>
        <w:rPr>
          <w:b/>
          <w:sz w:val="28"/>
          <w:rFonts w:asciiTheme="majorHAnsi" w:hAnsiTheme="majorHAnsi"/>
        </w:rPr>
        <w:t xml:space="preserve">PODROBNOSTI O AUDIOVIZUÁLNÍM POKRYTÍ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 xml:space="preserve">(VYPLŇTE OSOBNÍ ÚDAJE A ÚDAJE O AUDIOVIZUÁLNÍM POKRYTÍ)</w:t>
      </w:r>
    </w:p>
    <w:p w14:paraId="510AFD51" w14:textId="29BBE0DC" w:rsidR="00A23EC6" w:rsidRP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rFonts w:ascii="Arial" w:hAnsi="Arial"/>
        </w:rPr>
        <w:t xml:space="preserve">Já, níže podepsaný/podepsaná (UVEĎTE CELÉ JMÉNO A E-MAIL):</w:t>
      </w:r>
    </w:p>
    <w:p w14:paraId="3B78045B" w14:textId="77777777" w:rsid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jako zákonný zástupce dítěte jménem</w:t>
      </w:r>
      <w:r>
        <w:rPr>
          <w:sz w:val="24"/>
          <w:rFonts w:ascii="Arial" w:hAnsi="Arial"/>
        </w:rPr>
        <w:t xml:space="preserve"> </w:t>
      </w:r>
    </w:p>
    <w:p w14:paraId="07F85072" w14:textId="55A2D4A0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ve věku ………………………………</w:t>
      </w:r>
    </w:p>
    <w:p w14:paraId="2987575C" w14:textId="3A42215C" w:rsidR="00A23EC6" w:rsidRP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s bydlištěm</w:t>
      </w:r>
      <w:r>
        <w:rPr>
          <w:rFonts w:ascii="Arial" w:hAnsi="Arial"/>
        </w:rPr>
        <w:t xml:space="preserve"> (UVEĎTE ADRESU SVÉHO BYDLIŠTĚ):</w:t>
      </w:r>
    </w:p>
    <w:p w14:paraId="482F362B" w14:textId="557EDEDD" w:rsidR="00A23EC6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………………………………………………………………………………...........................</w:t>
      </w: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tímto prohlašuji, že dobrovolně souhlasím s tím, že fotografování/natáčení tohoto dítěte může provádět:</w:t>
      </w:r>
    </w:p>
    <w:p w14:paraId="3B48EE52" w14:textId="1E35D39B" w:rsid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rPr>
          <w:sz w:val="24"/>
          <w:rFonts w:ascii="Arial" w:hAnsi="Arial"/>
        </w:rPr>
        <w:br/>
      </w:r>
      <w:r>
        <w:rPr>
          <w:rFonts w:ascii="Arial" w:hAnsi="Arial"/>
        </w:rPr>
        <w:t xml:space="preserve">(JMÉNO/NÁZEV PROVOZOVATELE PRACUJÍCÍHO PRO EVROPSKOU KOMISI).</w:t>
      </w:r>
    </w:p>
    <w:p w14:paraId="212C3A4A" w14:textId="637B3E75" w:rsidR="00A23EC6" w:rsidRPr="006246F8" w:rsidRDefault="00A23EC6" w:rsidP="00A632E0">
      <w:pPr>
        <w:spacing w:line="360" w:lineRule="auto"/>
        <w:rPr>
          <w:iCs/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Souhlasím s tím, aby Evropská unie: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používala bez omezení fotografie a/nebo videa s vyobrazením a/nebo hlasem dítěte ve všech typech publikací a ve všech formách veřejné komunikace, včetně televizního vysílání, komunikace prostřednictvím internetu a sociálních médií,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zařadila tyto fotografie a/nebo videa do databází Evropské unie, které jsou bezplatně přístupné veřejnosti, a v rámci těchto databází je archivovala,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povolila třetím stranám opakované použití fotografií a/nebo videa s vyobrazením a/nebo hlasem dítěte výlučně pro informační nebo vzdělávací účely,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sz w:val="24"/>
          <w:szCs w:val="24"/>
          <w:rFonts w:ascii="Arial" w:hAnsi="Arial" w:cs="Arial"/>
        </w:rPr>
      </w:pPr>
      <w:bookmarkStart w:id="1" w:name="_Hlk232524723"/>
      <w:r>
        <w:rPr>
          <w:sz w:val="24"/>
          <w:rFonts w:ascii="Arial" w:hAnsi="Arial"/>
        </w:rPr>
        <w:t xml:space="preserve">a to s cílem ilustrovat a podpořit minulé, současné nebo budoucí činnosti nebo projekty evropských orgánů a Evropské unie.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Tímto uděluji souhlas se zpracováním osobních údajů dítěte v rozsahu nezbytném k dosažení výše uvedených účelů.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Evropská komise se zaručuje, že osobní údaje, které se týkají dítěte, jsou zpracovávány v souladu s pravidly stanovenými v nařízení (EU) 2018/1725.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Údaje mohou být Evropskou komisí archivovány.</w:t>
      </w:r>
    </w:p>
    <w:p w14:paraId="07F05655" w14:textId="2E505A2D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Jsem si vědom/a toho, že mám právo nebo že dítě, dosáhlo-li rozumové vyspělosti, má právo jako subjekt údajů na přístup k těmto údajům, které se ho týkají, právo na informace o tom, zda a do jaké míry byly údaje zpracovány, právo na případnou opravu nesprávných osobních údajů, jakož i právo na zamítnutí dalšího zpracování údajů na základě vážných a oprávněných důvodů.</w:t>
      </w:r>
    </w:p>
    <w:p w14:paraId="3CFF8D36" w14:textId="3879742A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Pokud tato práva chcete uplatnit, obraťte se na Evropskou komisi na této adrese:</w:t>
      </w:r>
    </w:p>
    <w:p w14:paraId="45FA4EBA" w14:textId="77777777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[VYPLNÍ EVROPSKÁ KOMISE S UVEDENÍM PŘÍSLUŠNÉ OSOBY, JÍŽ LZE TYTO DOTAZY ADRESOVAT].</w:t>
      </w:r>
    </w:p>
    <w:p w14:paraId="79101F57" w14:textId="04FE5C60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Tento souhlas se uděluje na celou dobu trvání práva na ochranu osobnosti dítěte a platí celosvětově.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Může být odvolán informováním Evropské komise na uvedené adrese.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b/>
          <w:bCs/>
          <w:sz w:val="24"/>
          <w:szCs w:val="24"/>
          <w:rFonts w:ascii="Arial" w:hAnsi="Arial" w:cs="Arial"/>
        </w:rPr>
      </w:pPr>
      <w:r>
        <w:rPr>
          <w:sz w:val="24"/>
          <w:b/>
          <w:rFonts w:ascii="Arial" w:hAnsi="Arial"/>
        </w:rPr>
        <w:t xml:space="preserve">…………………………………………………………………………………………………</w:t>
      </w:r>
      <w:r>
        <w:rPr>
          <w:sz w:val="24"/>
          <w:rFonts w:ascii="Arial" w:hAnsi="Arial"/>
        </w:rPr>
        <w:br/>
      </w:r>
      <w:r>
        <w:rPr>
          <w:sz w:val="24"/>
          <w:b/>
          <w:rFonts w:ascii="Arial" w:hAnsi="Arial"/>
        </w:rPr>
        <w:t xml:space="preserve">(podpis následující po potvrzení „přečetl/a a souhlasí“)</w:t>
      </w:r>
    </w:p>
    <w:p w14:paraId="4BEDC37C" w14:textId="77777777" w:rsidR="005E4EEF" w:rsidRPr="00E64606" w:rsidRDefault="005E4EEF" w:rsidP="005E4EEF">
      <w:pPr>
        <w:pStyle w:val="Heading2doc"/>
      </w:pPr>
      <w:r>
        <w:t xml:space="preserve">O tomto formuláři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Tímto formulářem se Evropské komisi uděluje souhlas.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Umožňujete Evropské komisi používat fotografie nebo videozáznam zachycující uvedenou nezletilou osobu.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 xml:space="preserve">Evropská komise může tyto fotografie nebo videozáznam použít v různých případech.</w:t>
      </w:r>
    </w:p>
    <w:p w14:paraId="5B1ACF01" w14:textId="3DBCB7F5" w:rsidR="005E4EEF" w:rsidRPr="00E64606" w:rsidRDefault="005E4EEF" w:rsidP="005E4EEF">
      <w:pPr>
        <w:pStyle w:val="Heading2doc"/>
      </w:pPr>
      <w:r>
        <w:t xml:space="preserve">Kde mohou být fotografie nebo videozáznam dítěte použity?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Evropská komise může použít fotografie nebo videozáznam dítěte: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na internetových stránkách,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na sociálních sítích,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v tištěných materiálech,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 xml:space="preserve">v televizi.</w:t>
      </w:r>
    </w:p>
    <w:p w14:paraId="45573FC3" w14:textId="2075E359" w:rsidR="005E4EEF" w:rsidRPr="00E64606" w:rsidRDefault="005E4EEF" w:rsidP="005E4EEF">
      <w:pPr>
        <w:pStyle w:val="Heading2doc"/>
      </w:pPr>
      <w:r>
        <w:t xml:space="preserve">Jak jsou fotografie nebo videozáznam dítěte uchovávány?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Evropská komise může fotografie nebo videozáznam dítěte uložit na svůj </w:t>
      </w:r>
      <w:hyperlink r:id="rId6" w:tgtFrame="_blank" w:history="1">
        <w:r>
          <w:rPr>
            <w:rStyle w:val="Hyperlink"/>
            <w:sz w:val="24"/>
          </w:rPr>
          <w:t xml:space="preserve">audiovizuální portál</w:t>
        </w:r>
      </w:hyperlink>
      <w:r>
        <w:rPr>
          <w:sz w:val="24"/>
        </w:rPr>
        <w:t xml:space="preserve">, což je online databáze.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Databáze je počítačový systém určený k uchovávání a organizaci informací.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Její obsah je zdarma veřejně dostupný k nahlédnutí.</w:t>
      </w:r>
    </w:p>
    <w:p w14:paraId="116D7323" w14:textId="02ACBB1C" w:rsidR="005E4EEF" w:rsidRPr="00E64606" w:rsidRDefault="005E4EEF" w:rsidP="005E4EEF">
      <w:pPr>
        <w:pStyle w:val="Heading2doc"/>
      </w:pPr>
      <w:r>
        <w:t xml:space="preserve">Proč fotografie nebo videozáznam dítěte používáme?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Fotografie nebo videozáznam dítěte mohou sloužit k zobrazení či ilustraci práce Evropské unie.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Evropská unie prezentuje realizované, současné a budoucí projekty.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b/>
          <w:color w:val="000000"/>
          <w:szCs w:val="22"/>
          <w:rFonts w:ascii="Aptos Display" w:hAnsi="Aptos Display" w:cs="Arial"/>
        </w:rPr>
      </w:pPr>
      <w:r>
        <w:rPr>
          <w:b/>
          <w:color w:val="000000"/>
          <w:rFonts w:ascii="Aptos Display" w:hAnsi="Aptos Display"/>
        </w:rPr>
        <w:t xml:space="preserve">Práva dítěte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Fotografie nebo videozáznam dítěte představují osobní údaje.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Osobní údaje jsou informace o dítěti.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Evropská komise se řídí pravidly na ochranu údajů dítěte.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Máte právo na ochranu údajů dítěte.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t xml:space="preserve">Můžete Evropskou komisi požádat, aby: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sdělila, jakými údaji týkajícími se dítěte disponuje,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opravila nesprávné informace,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 xml:space="preserve">ukončila používání údajů o dítěti ze závažných důvodů.</w:t>
      </w:r>
    </w:p>
    <w:p w14:paraId="4C633B86" w14:textId="77777777" w:rsidR="005E4EEF" w:rsidRPr="00E64606" w:rsidRDefault="005E4EEF" w:rsidP="005E4EEF">
      <w:pPr>
        <w:pStyle w:val="Heading2doc"/>
      </w:pPr>
      <w:r>
        <w:t xml:space="preserve">Údaje o souhlasu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Tento souhlas je platný celosvětově.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Jeho platnost trvá, dokud zákon chrání vyobrazení dítěte.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Názor můžete změnit jak vy, tak dítě, dosáhlo-li rozumové vyspělosti.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Souhlas můžete kdykoliv zrušit jak vy, tak dítě, dosáhlo-li rozumové vyspělosti.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Za tímto účelem se můžete jak vy, tak dítě (dosáhlo-li rozumové vyspělosti) obrátit Evropskou komisi.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Commission européenne/Europese Commissie,</w:t>
      </w:r>
      <w:r>
        <w:rPr>
          <w:sz w:val="24"/>
        </w:rPr>
        <w:t xml:space="preserve">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Bruxelles/Brussel, BELGIQUE/BELGIË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sz w:val="24"/>
          <w:b/>
        </w:rPr>
        <w:t xml:space="preserve">Dotazy týkající se EU?</w:t>
      </w:r>
      <w:r>
        <w:rPr>
          <w:sz w:val="24"/>
        </w:rPr>
        <w:t xml:space="preserve"> </w:t>
      </w:r>
      <w:r>
        <w:rPr>
          <w:sz w:val="24"/>
        </w:rPr>
        <w:t xml:space="preserve">Volejte bezplatné číslo:</w:t>
      </w:r>
      <w:r>
        <w:rPr>
          <w:sz w:val="24"/>
        </w:rPr>
        <w:t xml:space="preserve"> </w:t>
      </w:r>
      <w:r>
        <w:rPr>
          <w:sz w:val="24"/>
        </w:rPr>
        <w:t xml:space="preserve">00800 67891011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cs-CZ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cs-CZ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cs-CZ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cs-CZ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3818</Characters>
  <Application>Microsoft Office Word</Application>
  <DocSecurity>0</DocSecurity>
  <Lines>112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BOTTARO Mauro (COMM)</cp:lastModifiedBy>
  <cp:revision>10</cp:revision>
  <dcterms:created xsi:type="dcterms:W3CDTF">2026-06-16T15:39:00Z</dcterms:created>
  <dcterms:modified xsi:type="dcterms:W3CDTF">2026-06-25T06:41:00Z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